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4B37" w:rsidRDefault="005C4B37" w:rsidP="00DA061E">
      <w:pPr>
        <w:jc w:val="center"/>
        <w:rPr>
          <w:sz w:val="36"/>
          <w:szCs w:val="36"/>
        </w:rPr>
      </w:pPr>
      <w:r w:rsidRPr="005C4B37">
        <w:rPr>
          <w:sz w:val="36"/>
          <w:szCs w:val="36"/>
        </w:rPr>
        <w:drawing>
          <wp:inline distT="0" distB="0" distL="0" distR="0" wp14:anchorId="62B580AD" wp14:editId="3E3A4AB7">
            <wp:extent cx="2205056" cy="722052"/>
            <wp:effectExtent l="0" t="0" r="5080" b="1905"/>
            <wp:docPr id="5" name="Picture 16" descr="logo CTLH">
              <a:extLst xmlns:a="http://schemas.openxmlformats.org/drawingml/2006/main">
                <a:ext uri="{FF2B5EF4-FFF2-40B4-BE49-F238E27FC236}">
                  <a16:creationId xmlns:a16="http://schemas.microsoft.com/office/drawing/2014/main" id="{DF19E61D-E0F6-43AD-AD1C-87337D3DA59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6" descr="logo CTLH">
                      <a:extLst>
                        <a:ext uri="{FF2B5EF4-FFF2-40B4-BE49-F238E27FC236}">
                          <a16:creationId xmlns:a16="http://schemas.microsoft.com/office/drawing/2014/main" id="{DF19E61D-E0F6-43AD-AD1C-87337D3DA59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5056" cy="722052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5C4B37" w:rsidRDefault="005C4B37" w:rsidP="00DA061E">
      <w:pPr>
        <w:jc w:val="center"/>
        <w:rPr>
          <w:sz w:val="36"/>
          <w:szCs w:val="36"/>
        </w:rPr>
      </w:pPr>
    </w:p>
    <w:p w:rsidR="00F96E5F" w:rsidRPr="00CD0EB5" w:rsidRDefault="00CD0EB5" w:rsidP="00DA061E">
      <w:pPr>
        <w:jc w:val="center"/>
        <w:rPr>
          <w:sz w:val="36"/>
          <w:szCs w:val="36"/>
        </w:rPr>
      </w:pPr>
      <w:r>
        <w:rPr>
          <w:sz w:val="36"/>
          <w:szCs w:val="36"/>
        </w:rPr>
        <w:t>W</w:t>
      </w:r>
      <w:r w:rsidR="00DA061E" w:rsidRPr="00CD0EB5">
        <w:rPr>
          <w:sz w:val="36"/>
          <w:szCs w:val="36"/>
        </w:rPr>
        <w:t xml:space="preserve">yniki badań fizykochemicznych </w:t>
      </w:r>
      <w:bookmarkStart w:id="0" w:name="_GoBack"/>
      <w:bookmarkEnd w:id="0"/>
    </w:p>
    <w:p w:rsidR="00DA061E" w:rsidRPr="00CD0EB5" w:rsidRDefault="00DA061E" w:rsidP="00DA061E">
      <w:pPr>
        <w:jc w:val="center"/>
        <w:rPr>
          <w:sz w:val="36"/>
          <w:szCs w:val="36"/>
        </w:rPr>
      </w:pPr>
      <w:r w:rsidRPr="00CD0EB5">
        <w:rPr>
          <w:sz w:val="36"/>
          <w:szCs w:val="36"/>
        </w:rPr>
        <w:t>kruszyw CTL Haldex</w:t>
      </w:r>
      <w:r w:rsidR="00F96E5F" w:rsidRPr="00CD0EB5">
        <w:rPr>
          <w:sz w:val="36"/>
          <w:szCs w:val="36"/>
        </w:rPr>
        <w:t xml:space="preserve"> S.A.</w:t>
      </w:r>
    </w:p>
    <w:p w:rsidR="00DA061E" w:rsidRDefault="00DA061E" w:rsidP="00DA061E">
      <w:pPr>
        <w:jc w:val="center"/>
      </w:pPr>
    </w:p>
    <w:p w:rsidR="001A6078" w:rsidRPr="00CD0EB5" w:rsidRDefault="001A6078" w:rsidP="00DA061E">
      <w:pPr>
        <w:jc w:val="center"/>
        <w:rPr>
          <w:sz w:val="24"/>
          <w:szCs w:val="24"/>
        </w:rPr>
      </w:pPr>
    </w:p>
    <w:tbl>
      <w:tblPr>
        <w:tblStyle w:val="Siatkatabeli"/>
        <w:tblW w:w="0" w:type="auto"/>
        <w:tblLook w:val="04A0" w:firstRow="1" w:lastRow="0" w:firstColumn="1" w:lastColumn="0" w:noHBand="0" w:noVBand="1"/>
      </w:tblPr>
      <w:tblGrid>
        <w:gridCol w:w="4106"/>
        <w:gridCol w:w="1559"/>
        <w:gridCol w:w="1560"/>
        <w:gridCol w:w="1837"/>
      </w:tblGrid>
      <w:tr w:rsidR="009B3CD3" w:rsidTr="001A6078">
        <w:tc>
          <w:tcPr>
            <w:tcW w:w="4106" w:type="dxa"/>
            <w:shd w:val="clear" w:color="auto" w:fill="2F5496" w:themeFill="accent1" w:themeFillShade="BF"/>
          </w:tcPr>
          <w:p w:rsidR="009B3CD3" w:rsidRDefault="009B3CD3" w:rsidP="00DA061E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9B3CD3">
              <w:rPr>
                <w:color w:val="FFFFFF" w:themeColor="background1"/>
                <w:sz w:val="20"/>
                <w:szCs w:val="20"/>
              </w:rPr>
              <w:t>Właściwości</w:t>
            </w:r>
          </w:p>
          <w:p w:rsidR="009B3CD3" w:rsidRPr="009B3CD3" w:rsidRDefault="009B3CD3" w:rsidP="00DA06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2F5496" w:themeFill="accent1" w:themeFillShade="BF"/>
          </w:tcPr>
          <w:p w:rsidR="009B3CD3" w:rsidRPr="009B3CD3" w:rsidRDefault="009B3CD3" w:rsidP="00DA061E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9B3CD3">
              <w:rPr>
                <w:color w:val="FFFFFF" w:themeColor="background1"/>
                <w:sz w:val="20"/>
                <w:szCs w:val="20"/>
              </w:rPr>
              <w:t>Jednostka</w:t>
            </w:r>
          </w:p>
        </w:tc>
        <w:tc>
          <w:tcPr>
            <w:tcW w:w="1560" w:type="dxa"/>
            <w:shd w:val="clear" w:color="auto" w:fill="2F5496" w:themeFill="accent1" w:themeFillShade="BF"/>
          </w:tcPr>
          <w:p w:rsidR="009B3CD3" w:rsidRDefault="009B3CD3" w:rsidP="00DA061E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9B3CD3">
              <w:rPr>
                <w:color w:val="FFFFFF" w:themeColor="background1"/>
                <w:sz w:val="20"/>
                <w:szCs w:val="20"/>
              </w:rPr>
              <w:t xml:space="preserve">Kruszywo </w:t>
            </w:r>
          </w:p>
          <w:p w:rsidR="009B3CD3" w:rsidRPr="009B3CD3" w:rsidRDefault="009B3CD3" w:rsidP="00DA061E">
            <w:pPr>
              <w:jc w:val="center"/>
              <w:rPr>
                <w:sz w:val="20"/>
                <w:szCs w:val="20"/>
              </w:rPr>
            </w:pPr>
            <w:r w:rsidRPr="009B3CD3">
              <w:rPr>
                <w:color w:val="FFFFFF" w:themeColor="background1"/>
                <w:sz w:val="20"/>
                <w:szCs w:val="20"/>
              </w:rPr>
              <w:t>0-2 mm</w:t>
            </w:r>
          </w:p>
        </w:tc>
        <w:tc>
          <w:tcPr>
            <w:tcW w:w="1837" w:type="dxa"/>
            <w:shd w:val="clear" w:color="auto" w:fill="2F5496" w:themeFill="accent1" w:themeFillShade="BF"/>
          </w:tcPr>
          <w:p w:rsidR="009B3CD3" w:rsidRDefault="009B3CD3" w:rsidP="00DA061E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9B3CD3">
              <w:rPr>
                <w:color w:val="FFFFFF" w:themeColor="background1"/>
                <w:sz w:val="20"/>
                <w:szCs w:val="20"/>
              </w:rPr>
              <w:t xml:space="preserve">Kruszywo </w:t>
            </w:r>
          </w:p>
          <w:p w:rsidR="009B3CD3" w:rsidRPr="009B3CD3" w:rsidRDefault="009B3CD3" w:rsidP="00DA061E">
            <w:pPr>
              <w:jc w:val="center"/>
              <w:rPr>
                <w:sz w:val="20"/>
                <w:szCs w:val="20"/>
              </w:rPr>
            </w:pPr>
            <w:r w:rsidRPr="009B3CD3">
              <w:rPr>
                <w:color w:val="FFFFFF" w:themeColor="background1"/>
                <w:sz w:val="20"/>
                <w:szCs w:val="20"/>
              </w:rPr>
              <w:t>&gt;2 mm</w:t>
            </w:r>
          </w:p>
        </w:tc>
      </w:tr>
      <w:tr w:rsidR="009B3CD3" w:rsidTr="00675E2F">
        <w:tc>
          <w:tcPr>
            <w:tcW w:w="4106" w:type="dxa"/>
          </w:tcPr>
          <w:p w:rsidR="009B3CD3" w:rsidRPr="00675E2F" w:rsidRDefault="00675E2F" w:rsidP="00675E2F">
            <w:pPr>
              <w:rPr>
                <w:sz w:val="20"/>
                <w:szCs w:val="20"/>
              </w:rPr>
            </w:pPr>
            <w:r w:rsidRPr="00675E2F">
              <w:rPr>
                <w:sz w:val="20"/>
                <w:szCs w:val="20"/>
              </w:rPr>
              <w:t xml:space="preserve">Zawartość pyłów </w:t>
            </w:r>
          </w:p>
        </w:tc>
        <w:tc>
          <w:tcPr>
            <w:tcW w:w="1559" w:type="dxa"/>
          </w:tcPr>
          <w:p w:rsidR="009B3CD3" w:rsidRPr="00675E2F" w:rsidRDefault="00675E2F" w:rsidP="00DA06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560" w:type="dxa"/>
          </w:tcPr>
          <w:p w:rsidR="009B3CD3" w:rsidRPr="00675E2F" w:rsidRDefault="00675E2F" w:rsidP="00DA06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10,3</w:t>
            </w:r>
          </w:p>
        </w:tc>
        <w:tc>
          <w:tcPr>
            <w:tcW w:w="1837" w:type="dxa"/>
          </w:tcPr>
          <w:p w:rsidR="009B3CD3" w:rsidRPr="00675E2F" w:rsidRDefault="00675E2F" w:rsidP="00DA06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</w:t>
            </w:r>
          </w:p>
        </w:tc>
      </w:tr>
      <w:tr w:rsidR="009B3CD3" w:rsidTr="00675E2F">
        <w:tc>
          <w:tcPr>
            <w:tcW w:w="4106" w:type="dxa"/>
          </w:tcPr>
          <w:p w:rsidR="009B3CD3" w:rsidRPr="00675E2F" w:rsidRDefault="00675E2F" w:rsidP="00675E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Wilgotność</w:t>
            </w:r>
          </w:p>
        </w:tc>
        <w:tc>
          <w:tcPr>
            <w:tcW w:w="1559" w:type="dxa"/>
          </w:tcPr>
          <w:p w:rsidR="009B3CD3" w:rsidRPr="00675E2F" w:rsidRDefault="00675E2F" w:rsidP="00DA06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560" w:type="dxa"/>
          </w:tcPr>
          <w:p w:rsidR="009B3CD3" w:rsidRPr="00675E2F" w:rsidRDefault="00675E2F" w:rsidP="00DA06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9,3</w:t>
            </w:r>
          </w:p>
        </w:tc>
        <w:tc>
          <w:tcPr>
            <w:tcW w:w="1837" w:type="dxa"/>
          </w:tcPr>
          <w:p w:rsidR="009B3CD3" w:rsidRPr="00675E2F" w:rsidRDefault="00675E2F" w:rsidP="00DA06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</w:tr>
      <w:tr w:rsidR="009B3CD3" w:rsidTr="00675E2F">
        <w:tc>
          <w:tcPr>
            <w:tcW w:w="4106" w:type="dxa"/>
          </w:tcPr>
          <w:p w:rsidR="009B3CD3" w:rsidRPr="00675E2F" w:rsidRDefault="00675E2F" w:rsidP="00675E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Gęstość właściwa</w:t>
            </w:r>
          </w:p>
        </w:tc>
        <w:tc>
          <w:tcPr>
            <w:tcW w:w="1559" w:type="dxa"/>
          </w:tcPr>
          <w:p w:rsidR="009B3CD3" w:rsidRPr="00675E2F" w:rsidRDefault="00675E2F" w:rsidP="00DA06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g/cm3</w:t>
            </w:r>
          </w:p>
        </w:tc>
        <w:tc>
          <w:tcPr>
            <w:tcW w:w="1560" w:type="dxa"/>
          </w:tcPr>
          <w:p w:rsidR="009B3CD3" w:rsidRPr="00675E2F" w:rsidRDefault="00675E2F" w:rsidP="00DA06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2,63</w:t>
            </w:r>
          </w:p>
        </w:tc>
        <w:tc>
          <w:tcPr>
            <w:tcW w:w="1837" w:type="dxa"/>
          </w:tcPr>
          <w:p w:rsidR="009B3CD3" w:rsidRPr="00675E2F" w:rsidRDefault="00675E2F" w:rsidP="00DA06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2,41</w:t>
            </w:r>
          </w:p>
        </w:tc>
      </w:tr>
      <w:tr w:rsidR="00675E2F" w:rsidTr="00675E2F">
        <w:tc>
          <w:tcPr>
            <w:tcW w:w="4106" w:type="dxa"/>
          </w:tcPr>
          <w:p w:rsidR="00675E2F" w:rsidRPr="00675E2F" w:rsidRDefault="00675E2F" w:rsidP="00675E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Gęstość nasypowa</w:t>
            </w:r>
          </w:p>
        </w:tc>
        <w:tc>
          <w:tcPr>
            <w:tcW w:w="1559" w:type="dxa"/>
            <w:vMerge w:val="restart"/>
          </w:tcPr>
          <w:p w:rsidR="00675E2F" w:rsidRDefault="00675E2F" w:rsidP="00DA061E">
            <w:pPr>
              <w:jc w:val="center"/>
              <w:rPr>
                <w:sz w:val="20"/>
                <w:szCs w:val="20"/>
              </w:rPr>
            </w:pPr>
          </w:p>
          <w:p w:rsidR="00675E2F" w:rsidRPr="00675E2F" w:rsidRDefault="00675E2F" w:rsidP="00DA06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Mg/m3</w:t>
            </w:r>
          </w:p>
        </w:tc>
        <w:tc>
          <w:tcPr>
            <w:tcW w:w="1560" w:type="dxa"/>
          </w:tcPr>
          <w:p w:rsidR="00675E2F" w:rsidRPr="00675E2F" w:rsidRDefault="00675E2F" w:rsidP="00DA06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37" w:type="dxa"/>
          </w:tcPr>
          <w:p w:rsidR="00675E2F" w:rsidRPr="00675E2F" w:rsidRDefault="00675E2F" w:rsidP="00DA06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75E2F" w:rsidTr="00675E2F">
        <w:tc>
          <w:tcPr>
            <w:tcW w:w="4106" w:type="dxa"/>
          </w:tcPr>
          <w:p w:rsidR="00675E2F" w:rsidRPr="00675E2F" w:rsidRDefault="00675E2F" w:rsidP="00675E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 stanie luźnym (suchym)</w:t>
            </w:r>
          </w:p>
        </w:tc>
        <w:tc>
          <w:tcPr>
            <w:tcW w:w="1559" w:type="dxa"/>
            <w:vMerge/>
          </w:tcPr>
          <w:p w:rsidR="00675E2F" w:rsidRPr="00675E2F" w:rsidRDefault="00675E2F" w:rsidP="00DA06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675E2F" w:rsidRPr="00675E2F" w:rsidRDefault="00675E2F" w:rsidP="00DA06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1,20</w:t>
            </w:r>
          </w:p>
        </w:tc>
        <w:tc>
          <w:tcPr>
            <w:tcW w:w="1837" w:type="dxa"/>
          </w:tcPr>
          <w:p w:rsidR="00675E2F" w:rsidRPr="00675E2F" w:rsidRDefault="00675E2F" w:rsidP="00DA06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1,33</w:t>
            </w:r>
          </w:p>
        </w:tc>
      </w:tr>
      <w:tr w:rsidR="00675E2F" w:rsidTr="00675E2F">
        <w:tc>
          <w:tcPr>
            <w:tcW w:w="4106" w:type="dxa"/>
          </w:tcPr>
          <w:p w:rsidR="00675E2F" w:rsidRPr="00675E2F" w:rsidRDefault="00675E2F" w:rsidP="00675E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wstanie utrzęsionym (suchym)</w:t>
            </w:r>
          </w:p>
        </w:tc>
        <w:tc>
          <w:tcPr>
            <w:tcW w:w="1559" w:type="dxa"/>
            <w:vMerge/>
          </w:tcPr>
          <w:p w:rsidR="00675E2F" w:rsidRPr="00675E2F" w:rsidRDefault="00675E2F" w:rsidP="00DA06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675E2F" w:rsidRPr="00675E2F" w:rsidRDefault="00675E2F" w:rsidP="00DA06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1,64</w:t>
            </w:r>
          </w:p>
        </w:tc>
        <w:tc>
          <w:tcPr>
            <w:tcW w:w="1837" w:type="dxa"/>
          </w:tcPr>
          <w:p w:rsidR="00675E2F" w:rsidRPr="00675E2F" w:rsidRDefault="00675E2F" w:rsidP="00DA06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1,62</w:t>
            </w:r>
          </w:p>
        </w:tc>
      </w:tr>
      <w:tr w:rsidR="009B3CD3" w:rsidTr="00675E2F">
        <w:tc>
          <w:tcPr>
            <w:tcW w:w="4106" w:type="dxa"/>
          </w:tcPr>
          <w:p w:rsidR="009B3CD3" w:rsidRPr="00675E2F" w:rsidRDefault="00675E2F" w:rsidP="00675E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Nasiąkliwość</w:t>
            </w:r>
          </w:p>
        </w:tc>
        <w:tc>
          <w:tcPr>
            <w:tcW w:w="1559" w:type="dxa"/>
          </w:tcPr>
          <w:p w:rsidR="009B3CD3" w:rsidRPr="00675E2F" w:rsidRDefault="00675E2F" w:rsidP="00DA06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560" w:type="dxa"/>
          </w:tcPr>
          <w:p w:rsidR="009B3CD3" w:rsidRPr="00675E2F" w:rsidRDefault="00675E2F" w:rsidP="00DA06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1837" w:type="dxa"/>
          </w:tcPr>
          <w:p w:rsidR="009B3CD3" w:rsidRPr="00675E2F" w:rsidRDefault="00675E2F" w:rsidP="00DA06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</w:t>
            </w:r>
          </w:p>
        </w:tc>
      </w:tr>
      <w:tr w:rsidR="009B3CD3" w:rsidTr="00675E2F">
        <w:tc>
          <w:tcPr>
            <w:tcW w:w="4106" w:type="dxa"/>
          </w:tcPr>
          <w:p w:rsidR="009B3CD3" w:rsidRPr="00675E2F" w:rsidRDefault="00675E2F" w:rsidP="00675E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Wodoprzepuszczalność</w:t>
            </w:r>
          </w:p>
        </w:tc>
        <w:tc>
          <w:tcPr>
            <w:tcW w:w="1559" w:type="dxa"/>
          </w:tcPr>
          <w:p w:rsidR="009B3CD3" w:rsidRPr="00675E2F" w:rsidRDefault="00675E2F" w:rsidP="00DA06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m/dobę</w:t>
            </w:r>
          </w:p>
        </w:tc>
        <w:tc>
          <w:tcPr>
            <w:tcW w:w="1560" w:type="dxa"/>
          </w:tcPr>
          <w:p w:rsidR="009B3CD3" w:rsidRPr="00675E2F" w:rsidRDefault="00675E2F" w:rsidP="00DA06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1837" w:type="dxa"/>
          </w:tcPr>
          <w:p w:rsidR="009B3CD3" w:rsidRPr="00675E2F" w:rsidRDefault="00675E2F" w:rsidP="00DA06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8,7</w:t>
            </w:r>
          </w:p>
        </w:tc>
      </w:tr>
      <w:tr w:rsidR="009B3CD3" w:rsidTr="00675E2F">
        <w:tc>
          <w:tcPr>
            <w:tcW w:w="4106" w:type="dxa"/>
          </w:tcPr>
          <w:p w:rsidR="009B3CD3" w:rsidRPr="00675E2F" w:rsidRDefault="00675E2F" w:rsidP="00675E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Mrozoodporność</w:t>
            </w:r>
          </w:p>
        </w:tc>
        <w:tc>
          <w:tcPr>
            <w:tcW w:w="1559" w:type="dxa"/>
          </w:tcPr>
          <w:p w:rsidR="009B3CD3" w:rsidRPr="00675E2F" w:rsidRDefault="00675E2F" w:rsidP="00DA06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560" w:type="dxa"/>
          </w:tcPr>
          <w:p w:rsidR="009B3CD3" w:rsidRPr="00675E2F" w:rsidRDefault="00675E2F" w:rsidP="00DA061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nd</w:t>
            </w:r>
            <w:proofErr w:type="spellEnd"/>
          </w:p>
        </w:tc>
        <w:tc>
          <w:tcPr>
            <w:tcW w:w="1837" w:type="dxa"/>
          </w:tcPr>
          <w:p w:rsidR="009B3CD3" w:rsidRPr="00675E2F" w:rsidRDefault="00675E2F" w:rsidP="00DA06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60,6</w:t>
            </w:r>
          </w:p>
        </w:tc>
      </w:tr>
      <w:tr w:rsidR="009B3CD3" w:rsidTr="00675E2F">
        <w:tc>
          <w:tcPr>
            <w:tcW w:w="4106" w:type="dxa"/>
          </w:tcPr>
          <w:p w:rsidR="009B3CD3" w:rsidRPr="00675E2F" w:rsidRDefault="00675E2F" w:rsidP="00675E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Maksymalna gęstość szkieletu </w:t>
            </w:r>
            <w:r w:rsidRPr="00675E2F">
              <w:rPr>
                <w:i/>
                <w:sz w:val="20"/>
                <w:szCs w:val="20"/>
              </w:rPr>
              <w:t xml:space="preserve">wg </w:t>
            </w:r>
            <w:proofErr w:type="spellStart"/>
            <w:r w:rsidRPr="00675E2F">
              <w:rPr>
                <w:i/>
                <w:sz w:val="20"/>
                <w:szCs w:val="20"/>
              </w:rPr>
              <w:t>Proctora</w:t>
            </w:r>
            <w:proofErr w:type="spellEnd"/>
          </w:p>
        </w:tc>
        <w:tc>
          <w:tcPr>
            <w:tcW w:w="1559" w:type="dxa"/>
          </w:tcPr>
          <w:p w:rsidR="009B3CD3" w:rsidRPr="00675E2F" w:rsidRDefault="00675E2F" w:rsidP="00DA06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Mg/m3</w:t>
            </w:r>
          </w:p>
        </w:tc>
        <w:tc>
          <w:tcPr>
            <w:tcW w:w="1560" w:type="dxa"/>
          </w:tcPr>
          <w:p w:rsidR="009B3CD3" w:rsidRPr="00675E2F" w:rsidRDefault="00675E2F" w:rsidP="00DA06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1,901</w:t>
            </w:r>
          </w:p>
        </w:tc>
        <w:tc>
          <w:tcPr>
            <w:tcW w:w="1837" w:type="dxa"/>
          </w:tcPr>
          <w:p w:rsidR="009B3CD3" w:rsidRPr="00675E2F" w:rsidRDefault="003B16FE" w:rsidP="00DA06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1,737</w:t>
            </w:r>
          </w:p>
        </w:tc>
      </w:tr>
      <w:tr w:rsidR="009B3CD3" w:rsidTr="00675E2F">
        <w:tc>
          <w:tcPr>
            <w:tcW w:w="4106" w:type="dxa"/>
          </w:tcPr>
          <w:p w:rsidR="009B3CD3" w:rsidRPr="00675E2F" w:rsidRDefault="007D2989" w:rsidP="007D29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Optymalna zawartość wody</w:t>
            </w:r>
          </w:p>
        </w:tc>
        <w:tc>
          <w:tcPr>
            <w:tcW w:w="1559" w:type="dxa"/>
          </w:tcPr>
          <w:p w:rsidR="009B3CD3" w:rsidRPr="00675E2F" w:rsidRDefault="007D2989" w:rsidP="00DA06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560" w:type="dxa"/>
          </w:tcPr>
          <w:p w:rsidR="009B3CD3" w:rsidRPr="00675E2F" w:rsidRDefault="007D2989" w:rsidP="00DA06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12,4</w:t>
            </w:r>
          </w:p>
        </w:tc>
        <w:tc>
          <w:tcPr>
            <w:tcW w:w="1837" w:type="dxa"/>
          </w:tcPr>
          <w:p w:rsidR="009B3CD3" w:rsidRPr="00675E2F" w:rsidRDefault="007D2989" w:rsidP="00DA06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13,3</w:t>
            </w:r>
          </w:p>
        </w:tc>
      </w:tr>
      <w:tr w:rsidR="009B3CD3" w:rsidTr="00675E2F">
        <w:tc>
          <w:tcPr>
            <w:tcW w:w="4106" w:type="dxa"/>
          </w:tcPr>
          <w:p w:rsidR="009B3CD3" w:rsidRPr="00675E2F" w:rsidRDefault="007D2989" w:rsidP="007D29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Kąt tarcia wewnętrznego (</w:t>
            </w:r>
            <w:proofErr w:type="spellStart"/>
            <w:r>
              <w:rPr>
                <w:sz w:val="20"/>
                <w:szCs w:val="20"/>
              </w:rPr>
              <w:t>Is</w:t>
            </w:r>
            <w:proofErr w:type="spellEnd"/>
            <w:r>
              <w:rPr>
                <w:sz w:val="20"/>
                <w:szCs w:val="20"/>
              </w:rPr>
              <w:t>=1,00)</w:t>
            </w:r>
          </w:p>
        </w:tc>
        <w:tc>
          <w:tcPr>
            <w:tcW w:w="1559" w:type="dxa"/>
          </w:tcPr>
          <w:p w:rsidR="009B3CD3" w:rsidRPr="007D2989" w:rsidRDefault="007D2989" w:rsidP="00DA061E">
            <w:pPr>
              <w:jc w:val="center"/>
              <w:rPr>
                <w:sz w:val="20"/>
                <w:szCs w:val="20"/>
                <w:vertAlign w:val="superscript"/>
              </w:rPr>
            </w:pPr>
            <w:r w:rsidRPr="007D2989">
              <w:rPr>
                <w:sz w:val="20"/>
                <w:szCs w:val="20"/>
                <w:vertAlign w:val="superscript"/>
              </w:rPr>
              <w:t>o</w:t>
            </w:r>
          </w:p>
        </w:tc>
        <w:tc>
          <w:tcPr>
            <w:tcW w:w="1560" w:type="dxa"/>
          </w:tcPr>
          <w:p w:rsidR="009B3CD3" w:rsidRPr="00675E2F" w:rsidRDefault="007D2989" w:rsidP="00DA06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39,4</w:t>
            </w:r>
          </w:p>
        </w:tc>
        <w:tc>
          <w:tcPr>
            <w:tcW w:w="1837" w:type="dxa"/>
          </w:tcPr>
          <w:p w:rsidR="009B3CD3" w:rsidRPr="00675E2F" w:rsidRDefault="007D2989" w:rsidP="00DA06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45,6</w:t>
            </w:r>
          </w:p>
        </w:tc>
      </w:tr>
      <w:tr w:rsidR="009B3CD3" w:rsidTr="00675E2F">
        <w:tc>
          <w:tcPr>
            <w:tcW w:w="4106" w:type="dxa"/>
          </w:tcPr>
          <w:p w:rsidR="009B3CD3" w:rsidRPr="00675E2F" w:rsidRDefault="007D2989" w:rsidP="007D29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Kohezja</w:t>
            </w:r>
          </w:p>
        </w:tc>
        <w:tc>
          <w:tcPr>
            <w:tcW w:w="1559" w:type="dxa"/>
          </w:tcPr>
          <w:p w:rsidR="009B3CD3" w:rsidRPr="00675E2F" w:rsidRDefault="007D2989" w:rsidP="00DA061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kPa</w:t>
            </w:r>
            <w:proofErr w:type="spellEnd"/>
          </w:p>
        </w:tc>
        <w:tc>
          <w:tcPr>
            <w:tcW w:w="1560" w:type="dxa"/>
          </w:tcPr>
          <w:p w:rsidR="009B3CD3" w:rsidRPr="007D2989" w:rsidRDefault="007D2989" w:rsidP="00DA061E">
            <w:pPr>
              <w:jc w:val="center"/>
              <w:rPr>
                <w:sz w:val="18"/>
                <w:szCs w:val="18"/>
              </w:rPr>
            </w:pPr>
            <w:r w:rsidRPr="007D2989">
              <w:rPr>
                <w:sz w:val="18"/>
                <w:szCs w:val="18"/>
              </w:rPr>
              <w:t>Nie określono</w:t>
            </w:r>
          </w:p>
        </w:tc>
        <w:tc>
          <w:tcPr>
            <w:tcW w:w="1837" w:type="dxa"/>
          </w:tcPr>
          <w:p w:rsidR="009B3CD3" w:rsidRPr="00675E2F" w:rsidRDefault="007D2989" w:rsidP="00DA061E">
            <w:pPr>
              <w:jc w:val="center"/>
              <w:rPr>
                <w:sz w:val="20"/>
                <w:szCs w:val="20"/>
              </w:rPr>
            </w:pPr>
            <w:r w:rsidRPr="007D2989">
              <w:rPr>
                <w:sz w:val="18"/>
                <w:szCs w:val="18"/>
              </w:rPr>
              <w:t>Nie określono</w:t>
            </w:r>
          </w:p>
        </w:tc>
      </w:tr>
      <w:tr w:rsidR="009B3CD3" w:rsidTr="00675E2F">
        <w:tc>
          <w:tcPr>
            <w:tcW w:w="4106" w:type="dxa"/>
          </w:tcPr>
          <w:p w:rsidR="009B3CD3" w:rsidRPr="00675E2F" w:rsidRDefault="007D2989" w:rsidP="007D29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Wskaźnik nośności gruntu CBR</w:t>
            </w:r>
          </w:p>
        </w:tc>
        <w:tc>
          <w:tcPr>
            <w:tcW w:w="1559" w:type="dxa"/>
          </w:tcPr>
          <w:p w:rsidR="009B3CD3" w:rsidRPr="00675E2F" w:rsidRDefault="007D2989" w:rsidP="00DA06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560" w:type="dxa"/>
          </w:tcPr>
          <w:p w:rsidR="009B3CD3" w:rsidRPr="00675E2F" w:rsidRDefault="007D2989" w:rsidP="00DA06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26,8</w:t>
            </w:r>
          </w:p>
        </w:tc>
        <w:tc>
          <w:tcPr>
            <w:tcW w:w="1837" w:type="dxa"/>
          </w:tcPr>
          <w:p w:rsidR="009B3CD3" w:rsidRPr="00675E2F" w:rsidRDefault="007D2989" w:rsidP="00DA06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20,1</w:t>
            </w:r>
          </w:p>
        </w:tc>
      </w:tr>
      <w:tr w:rsidR="009B3CD3" w:rsidTr="00675E2F">
        <w:tc>
          <w:tcPr>
            <w:tcW w:w="4106" w:type="dxa"/>
          </w:tcPr>
          <w:p w:rsidR="009B3CD3" w:rsidRPr="00675E2F" w:rsidRDefault="007D2989" w:rsidP="007D29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Pęcznienie liniowe</w:t>
            </w:r>
          </w:p>
        </w:tc>
        <w:tc>
          <w:tcPr>
            <w:tcW w:w="1559" w:type="dxa"/>
          </w:tcPr>
          <w:p w:rsidR="009B3CD3" w:rsidRPr="00675E2F" w:rsidRDefault="007D2989" w:rsidP="00DA06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560" w:type="dxa"/>
          </w:tcPr>
          <w:p w:rsidR="009B3CD3" w:rsidRPr="00675E2F" w:rsidRDefault="007D2989" w:rsidP="00DA06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1837" w:type="dxa"/>
          </w:tcPr>
          <w:p w:rsidR="009B3CD3" w:rsidRPr="00675E2F" w:rsidRDefault="007D2989" w:rsidP="00DA06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</w:tr>
      <w:tr w:rsidR="007D2989" w:rsidTr="00675E2F">
        <w:tc>
          <w:tcPr>
            <w:tcW w:w="4106" w:type="dxa"/>
          </w:tcPr>
          <w:p w:rsidR="007D2989" w:rsidRPr="00675E2F" w:rsidRDefault="007D2989" w:rsidP="00D65CC3">
            <w:pPr>
              <w:tabs>
                <w:tab w:val="right" w:pos="38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 zanieczyszczeń obcych</w:t>
            </w:r>
            <w:r w:rsidR="00D65CC3">
              <w:rPr>
                <w:sz w:val="20"/>
                <w:szCs w:val="20"/>
              </w:rPr>
              <w:tab/>
            </w:r>
          </w:p>
        </w:tc>
        <w:tc>
          <w:tcPr>
            <w:tcW w:w="1559" w:type="dxa"/>
          </w:tcPr>
          <w:p w:rsidR="007D2989" w:rsidRPr="00675E2F" w:rsidRDefault="007D2989" w:rsidP="007D29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7D2989" w:rsidRPr="007D2989" w:rsidRDefault="007D2989" w:rsidP="007D2989">
            <w:pPr>
              <w:jc w:val="center"/>
              <w:rPr>
                <w:sz w:val="18"/>
                <w:szCs w:val="18"/>
              </w:rPr>
            </w:pPr>
            <w:r w:rsidRPr="007D2989">
              <w:rPr>
                <w:sz w:val="18"/>
                <w:szCs w:val="18"/>
              </w:rPr>
              <w:t>brak</w:t>
            </w:r>
          </w:p>
        </w:tc>
        <w:tc>
          <w:tcPr>
            <w:tcW w:w="1837" w:type="dxa"/>
          </w:tcPr>
          <w:p w:rsidR="007D2989" w:rsidRPr="007D2989" w:rsidRDefault="007D2989" w:rsidP="007D2989">
            <w:pPr>
              <w:jc w:val="center"/>
              <w:rPr>
                <w:sz w:val="18"/>
                <w:szCs w:val="18"/>
              </w:rPr>
            </w:pPr>
            <w:r w:rsidRPr="007D2989">
              <w:rPr>
                <w:sz w:val="18"/>
                <w:szCs w:val="18"/>
              </w:rPr>
              <w:t>brak</w:t>
            </w:r>
          </w:p>
        </w:tc>
      </w:tr>
    </w:tbl>
    <w:p w:rsidR="00CD0EB5" w:rsidRDefault="00CD0EB5" w:rsidP="001A6078">
      <w:pPr>
        <w:rPr>
          <w:i/>
          <w:sz w:val="18"/>
          <w:szCs w:val="18"/>
        </w:rPr>
      </w:pPr>
    </w:p>
    <w:p w:rsidR="001A6078" w:rsidRPr="001A6078" w:rsidRDefault="001A6078" w:rsidP="001A6078">
      <w:pPr>
        <w:rPr>
          <w:i/>
          <w:sz w:val="18"/>
          <w:szCs w:val="18"/>
        </w:rPr>
      </w:pPr>
      <w:r w:rsidRPr="001A6078">
        <w:rPr>
          <w:i/>
          <w:sz w:val="18"/>
          <w:szCs w:val="18"/>
        </w:rPr>
        <w:t xml:space="preserve">badania </w:t>
      </w:r>
      <w:r>
        <w:rPr>
          <w:i/>
          <w:sz w:val="18"/>
          <w:szCs w:val="18"/>
        </w:rPr>
        <w:t xml:space="preserve">wykonało </w:t>
      </w:r>
      <w:r w:rsidRPr="001A6078">
        <w:rPr>
          <w:i/>
          <w:sz w:val="18"/>
          <w:szCs w:val="18"/>
        </w:rPr>
        <w:t xml:space="preserve">Laboratorium Inżynierii Lądowej </w:t>
      </w:r>
      <w:proofErr w:type="spellStart"/>
      <w:r w:rsidRPr="001A6078">
        <w:rPr>
          <w:i/>
          <w:sz w:val="18"/>
          <w:szCs w:val="18"/>
        </w:rPr>
        <w:t>Labotest</w:t>
      </w:r>
      <w:proofErr w:type="spellEnd"/>
      <w:r w:rsidRPr="001A6078">
        <w:rPr>
          <w:i/>
          <w:sz w:val="18"/>
          <w:szCs w:val="18"/>
        </w:rPr>
        <w:t xml:space="preserve"> Sp. z o.o.</w:t>
      </w:r>
    </w:p>
    <w:p w:rsidR="001A6078" w:rsidRPr="00DA061E" w:rsidRDefault="001A6078" w:rsidP="00DA061E">
      <w:pPr>
        <w:jc w:val="center"/>
      </w:pPr>
    </w:p>
    <w:p w:rsidR="000E6F87" w:rsidRDefault="000E6F87" w:rsidP="00B7175F">
      <w:pPr>
        <w:jc w:val="both"/>
      </w:pPr>
    </w:p>
    <w:p w:rsidR="000741A8" w:rsidRDefault="000741A8" w:rsidP="00B7175F">
      <w:pPr>
        <w:jc w:val="both"/>
      </w:pPr>
    </w:p>
    <w:p w:rsidR="000741A8" w:rsidRDefault="000741A8"/>
    <w:sectPr w:rsidR="000741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CA7B02"/>
    <w:multiLevelType w:val="hybridMultilevel"/>
    <w:tmpl w:val="549088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1A8"/>
    <w:rsid w:val="00003508"/>
    <w:rsid w:val="00017C38"/>
    <w:rsid w:val="000741A8"/>
    <w:rsid w:val="00094508"/>
    <w:rsid w:val="000B5D0B"/>
    <w:rsid w:val="000E6F87"/>
    <w:rsid w:val="00130DCF"/>
    <w:rsid w:val="001A6078"/>
    <w:rsid w:val="002C4006"/>
    <w:rsid w:val="0033716F"/>
    <w:rsid w:val="003B16FE"/>
    <w:rsid w:val="00430CA9"/>
    <w:rsid w:val="005C4B37"/>
    <w:rsid w:val="00675E2F"/>
    <w:rsid w:val="00692D71"/>
    <w:rsid w:val="00716654"/>
    <w:rsid w:val="007A3920"/>
    <w:rsid w:val="007D2989"/>
    <w:rsid w:val="00873A6A"/>
    <w:rsid w:val="008B2576"/>
    <w:rsid w:val="009A3A79"/>
    <w:rsid w:val="009B3CD3"/>
    <w:rsid w:val="00B21EAB"/>
    <w:rsid w:val="00B42C42"/>
    <w:rsid w:val="00B7175F"/>
    <w:rsid w:val="00B904BC"/>
    <w:rsid w:val="00BA3404"/>
    <w:rsid w:val="00C12E27"/>
    <w:rsid w:val="00C6191E"/>
    <w:rsid w:val="00CD0EB5"/>
    <w:rsid w:val="00CF6FFD"/>
    <w:rsid w:val="00D5243F"/>
    <w:rsid w:val="00D65CC3"/>
    <w:rsid w:val="00D90171"/>
    <w:rsid w:val="00DA061E"/>
    <w:rsid w:val="00E536E5"/>
    <w:rsid w:val="00F06E9E"/>
    <w:rsid w:val="00F27468"/>
    <w:rsid w:val="00F9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82921"/>
  <w15:chartTrackingRefBased/>
  <w15:docId w15:val="{680F9E60-8D8C-4BE0-A11B-4F0164710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Siatkatabeli">
    <w:name w:val="Table Grid"/>
    <w:basedOn w:val="Standardowy"/>
    <w:uiPriority w:val="39"/>
    <w:rsid w:val="009B3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06E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6E9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B5D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64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dc:description/>
  <cp:lastModifiedBy>Grzegorz</cp:lastModifiedBy>
  <cp:revision>4</cp:revision>
  <cp:lastPrinted>2017-10-26T14:53:00Z</cp:lastPrinted>
  <dcterms:created xsi:type="dcterms:W3CDTF">2017-11-03T15:09:00Z</dcterms:created>
  <dcterms:modified xsi:type="dcterms:W3CDTF">2017-11-03T15:11:00Z</dcterms:modified>
</cp:coreProperties>
</file>